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7255AD70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75DB7">
        <w:rPr>
          <w:b/>
          <w:caps/>
          <w:sz w:val="24"/>
          <w:szCs w:val="24"/>
        </w:rPr>
        <w:t>3</w:t>
      </w:r>
      <w:r w:rsidR="00FF1B05">
        <w:rPr>
          <w:b/>
          <w:caps/>
          <w:sz w:val="24"/>
          <w:szCs w:val="24"/>
        </w:rPr>
        <w:t>/25-</w:t>
      </w:r>
      <w:r w:rsidR="00A41EE5">
        <w:rPr>
          <w:b/>
          <w:caps/>
          <w:sz w:val="24"/>
          <w:szCs w:val="24"/>
        </w:rPr>
        <w:t>1</w:t>
      </w:r>
      <w:r w:rsidR="00A64776">
        <w:rPr>
          <w:b/>
          <w:caps/>
          <w:sz w:val="24"/>
          <w:szCs w:val="24"/>
        </w:rPr>
        <w:t>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75DB7">
        <w:rPr>
          <w:b/>
          <w:sz w:val="24"/>
          <w:szCs w:val="24"/>
        </w:rPr>
        <w:t>24 августа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42264AB9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41EE5">
        <w:rPr>
          <w:b/>
          <w:sz w:val="24"/>
          <w:szCs w:val="24"/>
        </w:rPr>
        <w:t>05</w:t>
      </w:r>
      <w:r w:rsidR="00975DB7">
        <w:rPr>
          <w:b/>
          <w:sz w:val="24"/>
          <w:szCs w:val="24"/>
        </w:rPr>
        <w:t>-06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5F37C1A6" w:rsidR="008A79AF" w:rsidRPr="00446718" w:rsidRDefault="00870E7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К.А.В.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1E58F34B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</w:t>
      </w:r>
      <w:proofErr w:type="spellStart"/>
      <w:r w:rsidR="001206DD">
        <w:rPr>
          <w:sz w:val="24"/>
          <w:szCs w:val="24"/>
        </w:rPr>
        <w:t>Пайгачкин</w:t>
      </w:r>
      <w:proofErr w:type="spellEnd"/>
      <w:r w:rsidR="001206DD">
        <w:rPr>
          <w:sz w:val="24"/>
          <w:szCs w:val="24"/>
        </w:rPr>
        <w:t xml:space="preserve"> Ю.В.,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5FA43AEF" w:rsidR="008A79AF" w:rsidRPr="00446718" w:rsidRDefault="008A79AF" w:rsidP="0023614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C33E90">
        <w:rPr>
          <w:sz w:val="24"/>
          <w:szCs w:val="24"/>
        </w:rPr>
        <w:t xml:space="preserve"> </w:t>
      </w:r>
      <w:r w:rsidR="00A64776">
        <w:rPr>
          <w:sz w:val="24"/>
          <w:szCs w:val="24"/>
        </w:rPr>
        <w:t>представителя адвоката К</w:t>
      </w:r>
      <w:r w:rsidR="00870E7D">
        <w:rPr>
          <w:sz w:val="24"/>
          <w:szCs w:val="24"/>
        </w:rPr>
        <w:t>.</w:t>
      </w:r>
      <w:r w:rsidR="00A64776">
        <w:rPr>
          <w:sz w:val="24"/>
          <w:szCs w:val="24"/>
        </w:rPr>
        <w:t>А.В. – адвоката К</w:t>
      </w:r>
      <w:r w:rsidR="00870E7D">
        <w:rPr>
          <w:sz w:val="24"/>
          <w:szCs w:val="24"/>
        </w:rPr>
        <w:t>.</w:t>
      </w:r>
      <w:r w:rsidR="00A64776">
        <w:rPr>
          <w:sz w:val="24"/>
          <w:szCs w:val="24"/>
        </w:rPr>
        <w:t>М.В.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26F03">
        <w:rPr>
          <w:sz w:val="24"/>
          <w:szCs w:val="24"/>
        </w:rPr>
        <w:t>05</w:t>
      </w:r>
      <w:r w:rsidR="00975DB7">
        <w:rPr>
          <w:sz w:val="24"/>
          <w:szCs w:val="24"/>
        </w:rPr>
        <w:t>-06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8DE3963" w14:textId="1F3A9939" w:rsidR="00A41EE5" w:rsidRPr="00A41EE5" w:rsidRDefault="00FC6A9E" w:rsidP="00A41E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2903" w:rsidRPr="00272903">
        <w:rPr>
          <w:sz w:val="24"/>
          <w:szCs w:val="24"/>
        </w:rPr>
        <w:t xml:space="preserve">30.05.2022г. в Адвокатскую палату Московской области поступила жалоба доверителя </w:t>
      </w:r>
      <w:r w:rsidR="00870E7D">
        <w:rPr>
          <w:sz w:val="24"/>
          <w:szCs w:val="24"/>
        </w:rPr>
        <w:t>Ф.М.А.</w:t>
      </w:r>
      <w:r w:rsidR="00272903" w:rsidRPr="00272903">
        <w:rPr>
          <w:sz w:val="24"/>
          <w:szCs w:val="24"/>
        </w:rPr>
        <w:t xml:space="preserve"> в отношении адвоката </w:t>
      </w:r>
      <w:r w:rsidR="00870E7D">
        <w:rPr>
          <w:sz w:val="24"/>
          <w:szCs w:val="24"/>
        </w:rPr>
        <w:t>К.А.В.</w:t>
      </w:r>
      <w:r w:rsidR="00272903" w:rsidRPr="00272903">
        <w:rPr>
          <w:sz w:val="24"/>
          <w:szCs w:val="24"/>
        </w:rPr>
        <w:t>, имеющего регистрационный номер</w:t>
      </w:r>
      <w:proofErr w:type="gramStart"/>
      <w:r w:rsidR="00272903" w:rsidRPr="00272903">
        <w:rPr>
          <w:sz w:val="24"/>
          <w:szCs w:val="24"/>
        </w:rPr>
        <w:t xml:space="preserve"> </w:t>
      </w:r>
      <w:r w:rsidR="00870E7D">
        <w:rPr>
          <w:sz w:val="24"/>
          <w:szCs w:val="24"/>
        </w:rPr>
        <w:t>….</w:t>
      </w:r>
      <w:proofErr w:type="gramEnd"/>
      <w:r w:rsidR="00870E7D">
        <w:rPr>
          <w:sz w:val="24"/>
          <w:szCs w:val="24"/>
        </w:rPr>
        <w:t>.</w:t>
      </w:r>
      <w:r w:rsidR="00272903" w:rsidRPr="0027290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70E7D">
        <w:rPr>
          <w:sz w:val="24"/>
          <w:szCs w:val="24"/>
        </w:rPr>
        <w:t>…..</w:t>
      </w:r>
    </w:p>
    <w:p w14:paraId="004C7119" w14:textId="7F0009C8" w:rsidR="00A41EE5" w:rsidRPr="00A41EE5" w:rsidRDefault="00A41EE5" w:rsidP="00A41EE5">
      <w:pPr>
        <w:spacing w:line="274" w:lineRule="exact"/>
        <w:ind w:left="20" w:right="20" w:firstLine="720"/>
        <w:jc w:val="both"/>
        <w:rPr>
          <w:sz w:val="24"/>
          <w:szCs w:val="24"/>
        </w:rPr>
      </w:pPr>
      <w:r w:rsidRPr="00A41EE5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К</w:t>
      </w:r>
      <w:r w:rsidR="00870E7D">
        <w:rPr>
          <w:sz w:val="24"/>
          <w:szCs w:val="24"/>
        </w:rPr>
        <w:t>.</w:t>
      </w:r>
      <w:r w:rsidRPr="00A41EE5">
        <w:rPr>
          <w:sz w:val="24"/>
          <w:szCs w:val="24"/>
        </w:rPr>
        <w:t>А.В. не обжаловал постановление об избрании в отношении заявителя Ф</w:t>
      </w:r>
      <w:r w:rsidR="00870E7D">
        <w:rPr>
          <w:sz w:val="24"/>
          <w:szCs w:val="24"/>
        </w:rPr>
        <w:t>.</w:t>
      </w:r>
      <w:r w:rsidRPr="00A41EE5">
        <w:rPr>
          <w:sz w:val="24"/>
          <w:szCs w:val="24"/>
        </w:rPr>
        <w:t>М.А. меры пресечения от 05.11.2021 г. и постановления о продлении меры пресечения от 28.12.2021 г., 27.01.2022 г., 17.02.2022 г., не обжаловал приговор суда, в суде вел себя формально.</w:t>
      </w:r>
    </w:p>
    <w:p w14:paraId="2F7C985B" w14:textId="4F5FFD23" w:rsidR="00425ABE" w:rsidRPr="00446718" w:rsidRDefault="00A41EE5" w:rsidP="00A41E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975DB7"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9EDB8CB" w14:textId="33DCA950" w:rsidR="00425ABE" w:rsidRDefault="0023614C" w:rsidP="00A41E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975DB7">
        <w:rPr>
          <w:sz w:val="24"/>
          <w:szCs w:val="24"/>
        </w:rPr>
        <w:t>.06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25ABE">
        <w:rPr>
          <w:sz w:val="24"/>
          <w:szCs w:val="24"/>
        </w:rPr>
        <w:t xml:space="preserve"> </w:t>
      </w:r>
      <w:r w:rsidR="00A41EE5">
        <w:rPr>
          <w:sz w:val="24"/>
          <w:szCs w:val="24"/>
        </w:rPr>
        <w:t>2009</w:t>
      </w:r>
      <w:r w:rsidR="00BC18C9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 xml:space="preserve">представлены объяснения, в которых </w:t>
      </w:r>
      <w:r w:rsidR="00A41EE5">
        <w:rPr>
          <w:sz w:val="24"/>
          <w:szCs w:val="24"/>
        </w:rPr>
        <w:t>он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0FD72681" w14:textId="4DC9A649" w:rsidR="00767408" w:rsidRDefault="00975DB7" w:rsidP="00A41E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>
        <w:rPr>
          <w:sz w:val="24"/>
          <w:szCs w:val="24"/>
        </w:rPr>
        <w:t xml:space="preserve">не </w:t>
      </w:r>
      <w:r w:rsidR="008F43F3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 xml:space="preserve">уведомлен. </w:t>
      </w:r>
    </w:p>
    <w:p w14:paraId="4BECE5C6" w14:textId="397A1B6C" w:rsidR="00425ABE" w:rsidRPr="00446718" w:rsidRDefault="00975DB7" w:rsidP="00A41E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A41EE5">
        <w:rPr>
          <w:sz w:val="24"/>
          <w:szCs w:val="24"/>
        </w:rPr>
        <w:t>не явился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A41EE5">
        <w:rPr>
          <w:sz w:val="24"/>
          <w:szCs w:val="24"/>
        </w:rPr>
        <w:t>уведомлен.</w:t>
      </w:r>
    </w:p>
    <w:p w14:paraId="308E5068" w14:textId="1BB32DB2" w:rsidR="00A41EE5" w:rsidRPr="00A41EE5" w:rsidRDefault="00975DB7" w:rsidP="00A41EE5">
      <w:pPr>
        <w:ind w:firstLine="708"/>
        <w:jc w:val="both"/>
        <w:rPr>
          <w:sz w:val="24"/>
          <w:szCs w:val="24"/>
        </w:rPr>
      </w:pPr>
      <w:r w:rsidRPr="00A41EE5">
        <w:rPr>
          <w:sz w:val="24"/>
          <w:szCs w:val="24"/>
        </w:rPr>
        <w:t>23.06</w:t>
      </w:r>
      <w:r w:rsidR="002C7EAC" w:rsidRPr="00A41EE5">
        <w:rPr>
          <w:sz w:val="24"/>
          <w:szCs w:val="24"/>
        </w:rPr>
        <w:t>.2022</w:t>
      </w:r>
      <w:r w:rsidR="00425ABE" w:rsidRPr="00A41EE5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41EE5" w:rsidRPr="00A41EE5">
        <w:rPr>
          <w:sz w:val="24"/>
          <w:szCs w:val="24"/>
        </w:rPr>
        <w:t xml:space="preserve">о наличии в действиях (бездействии) адвоката </w:t>
      </w:r>
      <w:r w:rsidR="00870E7D">
        <w:rPr>
          <w:sz w:val="24"/>
          <w:szCs w:val="24"/>
        </w:rPr>
        <w:t>К.А.В.</w:t>
      </w:r>
      <w:r w:rsidR="00A41EE5" w:rsidRPr="00A41EE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A41EE5" w:rsidRPr="00A41EE5">
        <w:rPr>
          <w:sz w:val="24"/>
          <w:szCs w:val="24"/>
        </w:rPr>
        <w:t>п.п</w:t>
      </w:r>
      <w:proofErr w:type="spellEnd"/>
      <w:r w:rsidR="00A41EE5" w:rsidRPr="00A41EE5">
        <w:rPr>
          <w:sz w:val="24"/>
          <w:szCs w:val="24"/>
        </w:rPr>
        <w:t xml:space="preserve">. 1 п. 1 ст. 7 ФЗ «Об адвокатской деятельности и адвокатуре в РФ», п. 1 ст. 8, </w:t>
      </w:r>
      <w:proofErr w:type="spellStart"/>
      <w:r w:rsidR="00A41EE5" w:rsidRPr="00A41EE5">
        <w:rPr>
          <w:sz w:val="24"/>
          <w:szCs w:val="24"/>
        </w:rPr>
        <w:t>п.п</w:t>
      </w:r>
      <w:proofErr w:type="spellEnd"/>
      <w:r w:rsidR="00A41EE5" w:rsidRPr="00A41EE5">
        <w:rPr>
          <w:sz w:val="24"/>
          <w:szCs w:val="24"/>
        </w:rPr>
        <w:t>. 2 п. 4 ст. 13 Кодекса профессиональной этики адвоката, а также ненадлежащем исполнении адвокатом своих профессиональных обязанностей перед доверителем Ф</w:t>
      </w:r>
      <w:r w:rsidR="00870E7D">
        <w:rPr>
          <w:sz w:val="24"/>
          <w:szCs w:val="24"/>
        </w:rPr>
        <w:t>.</w:t>
      </w:r>
      <w:r w:rsidR="00A41EE5" w:rsidRPr="00A41EE5">
        <w:rPr>
          <w:sz w:val="24"/>
          <w:szCs w:val="24"/>
        </w:rPr>
        <w:t xml:space="preserve">М.А., которые выразились в том, что адвокат: </w:t>
      </w:r>
    </w:p>
    <w:p w14:paraId="03BF603E" w14:textId="4DE3266D" w:rsidR="00272903" w:rsidRDefault="00A41EE5" w:rsidP="00A41EE5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A41EE5">
        <w:rPr>
          <w:sz w:val="24"/>
          <w:szCs w:val="24"/>
        </w:rPr>
        <w:t>не обжаловал в апелляционном порядке постановление Б</w:t>
      </w:r>
      <w:r w:rsidR="00870E7D">
        <w:rPr>
          <w:sz w:val="24"/>
          <w:szCs w:val="24"/>
        </w:rPr>
        <w:t>.</w:t>
      </w:r>
      <w:r w:rsidRPr="00A41EE5">
        <w:rPr>
          <w:sz w:val="24"/>
          <w:szCs w:val="24"/>
        </w:rPr>
        <w:t xml:space="preserve"> городского суда об избрании в отношении заявителя Ф</w:t>
      </w:r>
      <w:r w:rsidR="00870E7D">
        <w:rPr>
          <w:sz w:val="24"/>
          <w:szCs w:val="24"/>
        </w:rPr>
        <w:t>.</w:t>
      </w:r>
      <w:r w:rsidRPr="00A41EE5">
        <w:rPr>
          <w:sz w:val="24"/>
          <w:szCs w:val="24"/>
        </w:rPr>
        <w:t>М.А. меры пресечения в виде заключения под стражу от 05.11.2021 г., постановления о продлении меры пресечения от 28.12.2021 г., 27.01.2022 г., 17.02.2022 г., а также обвинительный приговор суда от 22.04.2022г.;</w:t>
      </w:r>
    </w:p>
    <w:p w14:paraId="279947A9" w14:textId="5599AE45" w:rsidR="007D18F9" w:rsidRPr="00272903" w:rsidRDefault="00A41EE5" w:rsidP="00A41EE5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272903">
        <w:rPr>
          <w:sz w:val="24"/>
          <w:szCs w:val="24"/>
        </w:rPr>
        <w:t>занимал формальную позицию в судебных заседаниях от 05.11.2021 г., 28.12.2021 г., на которых судом разрешался вопрос об избрании в отношении заявителя меры пресечения в виде заключения под стражу</w:t>
      </w:r>
      <w:r w:rsidRPr="00272903">
        <w:rPr>
          <w:szCs w:val="24"/>
        </w:rPr>
        <w:t>.</w:t>
      </w:r>
    </w:p>
    <w:p w14:paraId="6DFD0894" w14:textId="77777777" w:rsidR="00A41EE5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3E5EED12" w14:textId="1E57A0A3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64776">
        <w:rPr>
          <w:sz w:val="24"/>
          <w:szCs w:val="24"/>
        </w:rPr>
        <w:t xml:space="preserve">         </w:t>
      </w:r>
      <w:r w:rsidR="009E604B"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22BA590B" w14:textId="47524978" w:rsidR="00A64776" w:rsidRDefault="00A64776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22.08.2022г. от адвоката поступило заявление о невозможности участия в заседании Совета в связи с занятостью в судебном процессе. </w:t>
      </w:r>
    </w:p>
    <w:p w14:paraId="7456CA35" w14:textId="40984D9D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677B19EF" w14:textId="2829527D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975DB7">
        <w:rPr>
          <w:sz w:val="24"/>
          <w:szCs w:val="24"/>
          <w:lang w:eastAsia="en-US"/>
        </w:rPr>
        <w:t xml:space="preserve">не </w:t>
      </w:r>
      <w:r w:rsidR="008F43F3">
        <w:rPr>
          <w:sz w:val="24"/>
          <w:szCs w:val="24"/>
          <w:lang w:eastAsia="en-US"/>
        </w:rPr>
        <w:t>явился,</w:t>
      </w:r>
      <w:r w:rsidR="00975DB7">
        <w:rPr>
          <w:sz w:val="24"/>
          <w:szCs w:val="24"/>
          <w:lang w:eastAsia="en-US"/>
        </w:rPr>
        <w:t xml:space="preserve"> уведомлен</w:t>
      </w:r>
      <w:r w:rsidR="00A41EE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14:paraId="3D040F3C" w14:textId="132F2BA9" w:rsidR="00A41EE5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64776">
        <w:rPr>
          <w:sz w:val="24"/>
          <w:szCs w:val="24"/>
          <w:lang w:eastAsia="en-US"/>
        </w:rPr>
        <w:t xml:space="preserve"> не явился, уведомлен. Представитель адвоката </w:t>
      </w:r>
      <w:r w:rsidR="00A64776">
        <w:rPr>
          <w:sz w:val="24"/>
          <w:szCs w:val="24"/>
        </w:rPr>
        <w:t>К</w:t>
      </w:r>
      <w:r w:rsidR="00870E7D">
        <w:rPr>
          <w:sz w:val="24"/>
          <w:szCs w:val="24"/>
        </w:rPr>
        <w:t>.</w:t>
      </w:r>
      <w:r w:rsidR="00A64776">
        <w:rPr>
          <w:sz w:val="24"/>
          <w:szCs w:val="24"/>
        </w:rPr>
        <w:t>А.В. – адвоката К</w:t>
      </w:r>
      <w:r w:rsidR="00870E7D">
        <w:rPr>
          <w:sz w:val="24"/>
          <w:szCs w:val="24"/>
        </w:rPr>
        <w:t>.</w:t>
      </w:r>
      <w:r w:rsidR="00A64776">
        <w:rPr>
          <w:sz w:val="24"/>
          <w:szCs w:val="24"/>
        </w:rPr>
        <w:t>М.В.</w:t>
      </w:r>
      <w:r w:rsidR="00A64776">
        <w:rPr>
          <w:sz w:val="24"/>
          <w:szCs w:val="24"/>
          <w:lang w:eastAsia="en-US"/>
        </w:rPr>
        <w:t xml:space="preserve"> - в заседание Совета </w:t>
      </w:r>
      <w:r w:rsidR="0023614C">
        <w:rPr>
          <w:sz w:val="24"/>
          <w:szCs w:val="24"/>
          <w:lang w:eastAsia="en-US"/>
        </w:rPr>
        <w:t>явил</w:t>
      </w:r>
      <w:r w:rsidR="00A64776">
        <w:rPr>
          <w:sz w:val="24"/>
          <w:szCs w:val="24"/>
          <w:lang w:eastAsia="en-US"/>
        </w:rPr>
        <w:t>ась</w:t>
      </w:r>
      <w:r w:rsidR="0023614C">
        <w:rPr>
          <w:sz w:val="24"/>
          <w:szCs w:val="24"/>
          <w:lang w:eastAsia="en-US"/>
        </w:rPr>
        <w:t xml:space="preserve">, </w:t>
      </w:r>
      <w:r w:rsidR="00807DDB">
        <w:rPr>
          <w:sz w:val="24"/>
          <w:szCs w:val="24"/>
          <w:lang w:eastAsia="en-US"/>
        </w:rPr>
        <w:t>выразил</w:t>
      </w:r>
      <w:r w:rsidR="00A64776">
        <w:rPr>
          <w:sz w:val="24"/>
          <w:szCs w:val="24"/>
          <w:lang w:eastAsia="en-US"/>
        </w:rPr>
        <w:t>а</w:t>
      </w:r>
      <w:r w:rsidR="00807DDB">
        <w:rPr>
          <w:sz w:val="24"/>
          <w:szCs w:val="24"/>
          <w:lang w:eastAsia="en-US"/>
        </w:rPr>
        <w:t xml:space="preserve"> согласие с заключением Квалификационной комиссии.</w:t>
      </w:r>
    </w:p>
    <w:p w14:paraId="583F709B" w14:textId="1015E4C5" w:rsidR="001206DD" w:rsidRDefault="001206DD" w:rsidP="00807DD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4CFC7E6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2347104" w14:textId="117EF163" w:rsidR="001206DD" w:rsidRDefault="0051766F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установлены нарушения прямых обязанностей защитника, закреплённых в пп.1) п.1 ст.7 ФЗ «Об адвокатской деятельности и адвокатуре в РФ» и Стандарте осуществления адвокатом защиты в уголовном судопроизводстве, утверждённом </w:t>
      </w:r>
      <w:r>
        <w:rPr>
          <w:sz w:val="24"/>
          <w:szCs w:val="24"/>
          <w:lang w:val="en-US" w:eastAsia="en-US"/>
        </w:rPr>
        <w:t>VIII</w:t>
      </w:r>
      <w:r w:rsidRPr="0051766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Всероссийским съездом адвокатов 20.04.17г., поэтому только заверение представителя </w:t>
      </w:r>
      <w:r w:rsidR="007240F8">
        <w:rPr>
          <w:sz w:val="24"/>
          <w:szCs w:val="24"/>
          <w:lang w:eastAsia="en-US"/>
        </w:rPr>
        <w:t>о недопустимости впредь подобного отношения адвоката к своим профессиональным обязанностям позволяет ограничиться объявлением замечания.</w:t>
      </w:r>
    </w:p>
    <w:p w14:paraId="4DFF2533" w14:textId="77777777" w:rsidR="007240F8" w:rsidRPr="0051766F" w:rsidRDefault="007240F8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853AE56" w14:textId="77777777" w:rsidR="00A64776" w:rsidRDefault="00A64776" w:rsidP="00A64776">
      <w:pPr>
        <w:jc w:val="both"/>
        <w:rPr>
          <w:sz w:val="24"/>
          <w:szCs w:val="24"/>
          <w:lang w:eastAsia="en-US"/>
        </w:rPr>
      </w:pPr>
    </w:p>
    <w:p w14:paraId="76487B53" w14:textId="13655C4D" w:rsidR="00807DDB" w:rsidRPr="00A64776" w:rsidRDefault="001206DD" w:rsidP="00A64776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A64776">
        <w:rPr>
          <w:sz w:val="24"/>
          <w:szCs w:val="24"/>
        </w:rPr>
        <w:t>в установле</w:t>
      </w:r>
      <w:r w:rsidR="00807DDB" w:rsidRPr="00A64776">
        <w:rPr>
          <w:sz w:val="24"/>
          <w:szCs w:val="24"/>
        </w:rPr>
        <w:t xml:space="preserve">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807DDB" w:rsidRPr="00A64776">
        <w:rPr>
          <w:sz w:val="24"/>
          <w:szCs w:val="24"/>
        </w:rPr>
        <w:t>п.п</w:t>
      </w:r>
      <w:proofErr w:type="spellEnd"/>
      <w:r w:rsidR="00807DDB" w:rsidRPr="00A64776">
        <w:rPr>
          <w:sz w:val="24"/>
          <w:szCs w:val="24"/>
        </w:rPr>
        <w:t xml:space="preserve">. 1 п. 1 ст. 7 ФЗ «Об адвокатской деятельности и адвокатуре в РФ», п. 1 ст. 8, </w:t>
      </w:r>
      <w:proofErr w:type="spellStart"/>
      <w:r w:rsidR="00807DDB" w:rsidRPr="00A64776">
        <w:rPr>
          <w:sz w:val="24"/>
          <w:szCs w:val="24"/>
        </w:rPr>
        <w:t>п.п</w:t>
      </w:r>
      <w:proofErr w:type="spellEnd"/>
      <w:r w:rsidR="00807DDB" w:rsidRPr="00A64776">
        <w:rPr>
          <w:sz w:val="24"/>
          <w:szCs w:val="24"/>
        </w:rPr>
        <w:t>. 2 п. 4 ст. 13 Кодекса профессиональной этики адвоката, а также ненадлежащем исполнении адвокатом своих профессиональных обязанностей перед доверителем Ф</w:t>
      </w:r>
      <w:r w:rsidR="00870E7D">
        <w:rPr>
          <w:sz w:val="24"/>
          <w:szCs w:val="24"/>
        </w:rPr>
        <w:t>.</w:t>
      </w:r>
      <w:r w:rsidR="00807DDB" w:rsidRPr="00A64776">
        <w:rPr>
          <w:sz w:val="24"/>
          <w:szCs w:val="24"/>
        </w:rPr>
        <w:t xml:space="preserve">М.А., которые выразились в том, что адвокат: </w:t>
      </w:r>
    </w:p>
    <w:p w14:paraId="78265C72" w14:textId="4AF499A5" w:rsidR="00A64776" w:rsidRDefault="00807DDB" w:rsidP="00807DDB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807DDB">
        <w:rPr>
          <w:sz w:val="24"/>
          <w:szCs w:val="24"/>
        </w:rPr>
        <w:t>не обжаловал в апелляционном порядке постановление Б</w:t>
      </w:r>
      <w:r w:rsidR="00870E7D">
        <w:rPr>
          <w:sz w:val="24"/>
          <w:szCs w:val="24"/>
        </w:rPr>
        <w:t>.</w:t>
      </w:r>
      <w:r w:rsidRPr="00807DDB">
        <w:rPr>
          <w:sz w:val="24"/>
          <w:szCs w:val="24"/>
        </w:rPr>
        <w:t xml:space="preserve"> городского суда об избрании в отношении заявителя Ф</w:t>
      </w:r>
      <w:r w:rsidR="00870E7D">
        <w:rPr>
          <w:sz w:val="24"/>
          <w:szCs w:val="24"/>
        </w:rPr>
        <w:t>.</w:t>
      </w:r>
      <w:r w:rsidRPr="00807DDB">
        <w:rPr>
          <w:sz w:val="24"/>
          <w:szCs w:val="24"/>
        </w:rPr>
        <w:t>М.А. меры пресечения в виде заключения под стражу от 05.11.2021 г., постановления о продлении меры пресечения от 28.12.2021 г., 27.01.2022 г., 17.02.2022 г., а также обвинительный приговор суда от 22.04.2022г.;</w:t>
      </w:r>
    </w:p>
    <w:p w14:paraId="6DA859C3" w14:textId="77777777" w:rsidR="00A64776" w:rsidRDefault="00807DDB" w:rsidP="00A64776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A64776">
        <w:rPr>
          <w:sz w:val="24"/>
          <w:szCs w:val="24"/>
        </w:rPr>
        <w:t>занимал формальную позицию в судебных заседаниях от 05.11.2021 г., 28.12.2021 г., на которых судом разрешался вопрос об избрании в отношении заявителя меры пресечения в виде заключения под стражу</w:t>
      </w:r>
    </w:p>
    <w:p w14:paraId="7316F2ED" w14:textId="7FC7F2D0" w:rsidR="001206DD" w:rsidRPr="00A64776" w:rsidRDefault="001206DD" w:rsidP="00A64776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A64776">
        <w:rPr>
          <w:sz w:val="24"/>
          <w:szCs w:val="24"/>
          <w:lang w:eastAsia="en-US"/>
        </w:rPr>
        <w:t>Вследствие допущенных нарушений применить меру дисциплинарной ответственности в вид</w:t>
      </w:r>
      <w:r w:rsidR="00A64776">
        <w:rPr>
          <w:sz w:val="24"/>
          <w:szCs w:val="24"/>
          <w:lang w:eastAsia="en-US"/>
        </w:rPr>
        <w:t>е</w:t>
      </w:r>
      <w:r w:rsidR="00C7734C">
        <w:rPr>
          <w:sz w:val="24"/>
          <w:szCs w:val="24"/>
          <w:lang w:eastAsia="en-US"/>
        </w:rPr>
        <w:t xml:space="preserve"> </w:t>
      </w:r>
      <w:r w:rsidR="00A64776">
        <w:rPr>
          <w:sz w:val="24"/>
          <w:szCs w:val="24"/>
          <w:lang w:eastAsia="en-US"/>
        </w:rPr>
        <w:t>замечания</w:t>
      </w:r>
      <w:r w:rsidR="00C7734C">
        <w:rPr>
          <w:sz w:val="24"/>
          <w:szCs w:val="24"/>
          <w:lang w:eastAsia="en-US"/>
        </w:rPr>
        <w:t xml:space="preserve"> </w:t>
      </w:r>
      <w:r w:rsidRPr="00A64776">
        <w:rPr>
          <w:sz w:val="24"/>
          <w:szCs w:val="24"/>
          <w:lang w:eastAsia="en-US"/>
        </w:rPr>
        <w:t xml:space="preserve">в отношении адвоката </w:t>
      </w:r>
      <w:r w:rsidR="00870E7D">
        <w:rPr>
          <w:sz w:val="24"/>
          <w:szCs w:val="24"/>
        </w:rPr>
        <w:t>К.А.В.</w:t>
      </w:r>
      <w:r w:rsidRPr="00A64776">
        <w:rPr>
          <w:sz w:val="24"/>
          <w:szCs w:val="24"/>
          <w:shd w:val="clear" w:color="auto" w:fill="FFFFFF"/>
        </w:rPr>
        <w:t xml:space="preserve">, </w:t>
      </w:r>
      <w:r w:rsidRPr="00A64776">
        <w:rPr>
          <w:sz w:val="24"/>
          <w:szCs w:val="24"/>
        </w:rPr>
        <w:t>имеюще</w:t>
      </w:r>
      <w:r w:rsidR="00870E7D">
        <w:rPr>
          <w:sz w:val="24"/>
          <w:szCs w:val="24"/>
        </w:rPr>
        <w:t>го</w:t>
      </w:r>
      <w:r w:rsidRPr="00A64776">
        <w:rPr>
          <w:sz w:val="24"/>
          <w:szCs w:val="24"/>
        </w:rPr>
        <w:t xml:space="preserve"> регистрационный номер</w:t>
      </w:r>
      <w:proofErr w:type="gramStart"/>
      <w:r w:rsidRPr="00A64776">
        <w:rPr>
          <w:sz w:val="24"/>
          <w:szCs w:val="24"/>
        </w:rPr>
        <w:t xml:space="preserve"> </w:t>
      </w:r>
      <w:r w:rsidR="00870E7D">
        <w:rPr>
          <w:sz w:val="24"/>
          <w:szCs w:val="24"/>
        </w:rPr>
        <w:t>….</w:t>
      </w:r>
      <w:proofErr w:type="gramEnd"/>
      <w:r w:rsidR="00870E7D">
        <w:rPr>
          <w:sz w:val="24"/>
          <w:szCs w:val="24"/>
        </w:rPr>
        <w:t>.</w:t>
      </w:r>
      <w:r w:rsidRPr="00A64776">
        <w:rPr>
          <w:sz w:val="24"/>
          <w:szCs w:val="24"/>
        </w:rPr>
        <w:t xml:space="preserve"> </w:t>
      </w:r>
      <w:r w:rsidRPr="00A64776">
        <w:rPr>
          <w:sz w:val="24"/>
          <w:szCs w:val="24"/>
          <w:lang w:eastAsia="en-US"/>
        </w:rPr>
        <w:t>в реестре адвокатов Московской области.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DCDEBE8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404D2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DBF1" w14:textId="77777777" w:rsidR="00202C29" w:rsidRDefault="00202C29" w:rsidP="00C01A07">
      <w:r>
        <w:separator/>
      </w:r>
    </w:p>
  </w:endnote>
  <w:endnote w:type="continuationSeparator" w:id="0">
    <w:p w14:paraId="158720CA" w14:textId="77777777" w:rsidR="00202C29" w:rsidRDefault="00202C2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9C56" w14:textId="77777777" w:rsidR="00202C29" w:rsidRDefault="00202C29" w:rsidP="00C01A07">
      <w:r>
        <w:separator/>
      </w:r>
    </w:p>
  </w:footnote>
  <w:footnote w:type="continuationSeparator" w:id="0">
    <w:p w14:paraId="6AC93F88" w14:textId="77777777" w:rsidR="00202C29" w:rsidRDefault="00202C2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A41EE5" w:rsidRDefault="00A41EE5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A880D" w14:textId="77777777" w:rsidR="00A41EE5" w:rsidRDefault="00A41EE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09172C"/>
    <w:multiLevelType w:val="hybridMultilevel"/>
    <w:tmpl w:val="71DEE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17313845">
    <w:abstractNumId w:val="30"/>
  </w:num>
  <w:num w:numId="2" w16cid:durableId="1957832332">
    <w:abstractNumId w:val="14"/>
  </w:num>
  <w:num w:numId="3" w16cid:durableId="1693148367">
    <w:abstractNumId w:val="20"/>
  </w:num>
  <w:num w:numId="4" w16cid:durableId="1643148576">
    <w:abstractNumId w:val="19"/>
  </w:num>
  <w:num w:numId="5" w16cid:durableId="1999962446">
    <w:abstractNumId w:val="25"/>
  </w:num>
  <w:num w:numId="6" w16cid:durableId="1885754273">
    <w:abstractNumId w:val="2"/>
  </w:num>
  <w:num w:numId="7" w16cid:durableId="745206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0112495">
    <w:abstractNumId w:val="8"/>
  </w:num>
  <w:num w:numId="9" w16cid:durableId="120536507">
    <w:abstractNumId w:val="29"/>
  </w:num>
  <w:num w:numId="10" w16cid:durableId="22944782">
    <w:abstractNumId w:val="10"/>
  </w:num>
  <w:num w:numId="11" w16cid:durableId="1817334278">
    <w:abstractNumId w:val="27"/>
  </w:num>
  <w:num w:numId="12" w16cid:durableId="522205209">
    <w:abstractNumId w:val="9"/>
  </w:num>
  <w:num w:numId="13" w16cid:durableId="1491949256">
    <w:abstractNumId w:val="6"/>
  </w:num>
  <w:num w:numId="14" w16cid:durableId="383405118">
    <w:abstractNumId w:val="23"/>
  </w:num>
  <w:num w:numId="15" w16cid:durableId="1644626664">
    <w:abstractNumId w:val="21"/>
  </w:num>
  <w:num w:numId="16" w16cid:durableId="1792746706">
    <w:abstractNumId w:val="16"/>
  </w:num>
  <w:num w:numId="17" w16cid:durableId="760293020">
    <w:abstractNumId w:val="17"/>
  </w:num>
  <w:num w:numId="18" w16cid:durableId="113402318">
    <w:abstractNumId w:val="18"/>
  </w:num>
  <w:num w:numId="19" w16cid:durableId="1392196116">
    <w:abstractNumId w:val="26"/>
  </w:num>
  <w:num w:numId="20" w16cid:durableId="1214584886">
    <w:abstractNumId w:val="1"/>
  </w:num>
  <w:num w:numId="21" w16cid:durableId="604457571">
    <w:abstractNumId w:val="7"/>
  </w:num>
  <w:num w:numId="22" w16cid:durableId="220333693">
    <w:abstractNumId w:val="15"/>
  </w:num>
  <w:num w:numId="23" w16cid:durableId="2042438599">
    <w:abstractNumId w:val="0"/>
  </w:num>
  <w:num w:numId="24" w16cid:durableId="373307792">
    <w:abstractNumId w:val="5"/>
  </w:num>
  <w:num w:numId="25" w16cid:durableId="700282772">
    <w:abstractNumId w:val="11"/>
  </w:num>
  <w:num w:numId="26" w16cid:durableId="1939368418">
    <w:abstractNumId w:val="4"/>
  </w:num>
  <w:num w:numId="27" w16cid:durableId="616988073">
    <w:abstractNumId w:val="3"/>
  </w:num>
  <w:num w:numId="28" w16cid:durableId="1250654413">
    <w:abstractNumId w:val="28"/>
  </w:num>
  <w:num w:numId="29" w16cid:durableId="951018292">
    <w:abstractNumId w:val="12"/>
  </w:num>
  <w:num w:numId="30" w16cid:durableId="902714073">
    <w:abstractNumId w:val="24"/>
  </w:num>
  <w:num w:numId="31" w16cid:durableId="1944612300">
    <w:abstractNumId w:val="13"/>
  </w:num>
  <w:num w:numId="32" w16cid:durableId="12336143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2C29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614C"/>
    <w:rsid w:val="002424A0"/>
    <w:rsid w:val="0025258C"/>
    <w:rsid w:val="0025624E"/>
    <w:rsid w:val="00260360"/>
    <w:rsid w:val="0026050D"/>
    <w:rsid w:val="0027078C"/>
    <w:rsid w:val="0027179E"/>
    <w:rsid w:val="00272903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766F"/>
    <w:rsid w:val="00526F03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0F8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7DDB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0E7D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CF8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1EE5"/>
    <w:rsid w:val="00A456AE"/>
    <w:rsid w:val="00A46E24"/>
    <w:rsid w:val="00A51056"/>
    <w:rsid w:val="00A57B1A"/>
    <w:rsid w:val="00A609BE"/>
    <w:rsid w:val="00A615B3"/>
    <w:rsid w:val="00A62FB2"/>
    <w:rsid w:val="00A638C4"/>
    <w:rsid w:val="00A64776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34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066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EDD43296-D79C-4213-A321-0E9D7317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2569-35CB-4CC2-B4DD-2531C3E4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2022-08-24T13:54:00Z</dcterms:created>
  <dcterms:modified xsi:type="dcterms:W3CDTF">2022-09-15T12:31:00Z</dcterms:modified>
</cp:coreProperties>
</file>